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508" w:rsidRDefault="00F03508" w:rsidP="00E1655C">
      <w:pPr>
        <w:jc w:val="center"/>
        <w:rPr>
          <w:b/>
          <w:bCs/>
          <w:sz w:val="32"/>
          <w:szCs w:val="32"/>
        </w:rPr>
      </w:pPr>
      <w:r w:rsidRPr="00E1655C">
        <w:rPr>
          <w:b/>
          <w:bCs/>
          <w:sz w:val="32"/>
          <w:szCs w:val="32"/>
        </w:rPr>
        <w:t>Czytanie wyrazów jednosylabowych – sylaby zamknięte</w:t>
      </w:r>
    </w:p>
    <w:p w:rsidR="00E1655C" w:rsidRPr="00E1655C" w:rsidRDefault="00E1655C" w:rsidP="00E1655C">
      <w:pPr>
        <w:jc w:val="center"/>
        <w:rPr>
          <w:b/>
          <w:bCs/>
          <w:sz w:val="32"/>
          <w:szCs w:val="32"/>
        </w:rPr>
      </w:pPr>
    </w:p>
    <w:p w:rsidR="00F03508" w:rsidRPr="00E1655C" w:rsidRDefault="00F03508" w:rsidP="00F03508">
      <w:pPr>
        <w:rPr>
          <w:sz w:val="32"/>
          <w:szCs w:val="32"/>
        </w:rPr>
      </w:pPr>
      <w:r w:rsidRPr="00E1655C">
        <w:rPr>
          <w:sz w:val="32"/>
          <w:szCs w:val="32"/>
        </w:rPr>
        <w:t>Czytanie wyrazów, tak aby do początkowych dwóch liter szybko dopowiedzieć końcową głoskę</w:t>
      </w:r>
    </w:p>
    <w:p w:rsidR="00F03508" w:rsidRPr="00E1655C" w:rsidRDefault="00F03508" w:rsidP="00F03508">
      <w:pPr>
        <w:rPr>
          <w:sz w:val="40"/>
          <w:szCs w:val="40"/>
        </w:rPr>
      </w:pPr>
    </w:p>
    <w:p w:rsidR="00F03508" w:rsidRPr="00E1655C" w:rsidRDefault="00F03508" w:rsidP="00F03508">
      <w:pPr>
        <w:rPr>
          <w:sz w:val="40"/>
          <w:szCs w:val="40"/>
        </w:rPr>
      </w:pPr>
      <w:r w:rsidRPr="00E1655C">
        <w:rPr>
          <w:sz w:val="40"/>
          <w:szCs w:val="40"/>
        </w:rPr>
        <w:t xml:space="preserve"> </w:t>
      </w:r>
    </w:p>
    <w:p w:rsidR="00F03508" w:rsidRPr="00E1655C" w:rsidRDefault="00F03508" w:rsidP="00F03508">
      <w:pPr>
        <w:rPr>
          <w:sz w:val="40"/>
          <w:szCs w:val="40"/>
        </w:rPr>
      </w:pPr>
    </w:p>
    <w:p w:rsidR="00F03508" w:rsidRPr="00E1655C" w:rsidRDefault="00F03508" w:rsidP="00F03508">
      <w:pPr>
        <w:rPr>
          <w:color w:val="FF0000"/>
          <w:sz w:val="40"/>
          <w:szCs w:val="40"/>
        </w:rPr>
      </w:pPr>
      <w:r w:rsidRPr="00E1655C">
        <w:rPr>
          <w:color w:val="FF0000"/>
          <w:sz w:val="40"/>
          <w:szCs w:val="40"/>
        </w:rPr>
        <w:t>las lis lok lek lód but bar bal bąk dom dach dym dąb rak ruch rok sok sos sad sen syn noc nos kot koc jeż ząb wąż wąs</w:t>
      </w:r>
    </w:p>
    <w:p w:rsidR="00F03508" w:rsidRPr="00E1655C" w:rsidRDefault="00F03508" w:rsidP="00F03508">
      <w:pPr>
        <w:rPr>
          <w:color w:val="FF0000"/>
          <w:sz w:val="40"/>
          <w:szCs w:val="40"/>
        </w:rPr>
      </w:pPr>
    </w:p>
    <w:p w:rsidR="00F03508" w:rsidRPr="00E1655C" w:rsidRDefault="00F03508" w:rsidP="00F03508">
      <w:pPr>
        <w:rPr>
          <w:sz w:val="40"/>
          <w:szCs w:val="40"/>
        </w:rPr>
      </w:pPr>
      <w:r w:rsidRPr="00E1655C">
        <w:rPr>
          <w:sz w:val="40"/>
          <w:szCs w:val="40"/>
        </w:rPr>
        <w:t xml:space="preserve"> </w:t>
      </w:r>
    </w:p>
    <w:p w:rsidR="00F03508" w:rsidRPr="00E1655C" w:rsidRDefault="00F03508" w:rsidP="00F03508">
      <w:pPr>
        <w:rPr>
          <w:sz w:val="40"/>
          <w:szCs w:val="40"/>
        </w:rPr>
      </w:pPr>
    </w:p>
    <w:p w:rsidR="00F03508" w:rsidRPr="00E1655C" w:rsidRDefault="00F03508" w:rsidP="00F03508">
      <w:pPr>
        <w:rPr>
          <w:sz w:val="40"/>
          <w:szCs w:val="40"/>
        </w:rPr>
      </w:pPr>
      <w:r w:rsidRPr="00E1655C">
        <w:rPr>
          <w:sz w:val="40"/>
          <w:szCs w:val="40"/>
        </w:rPr>
        <w:t>Tworzenie wyrazów przez dopisywanie do podanych liter sylab</w:t>
      </w:r>
      <w:bookmarkStart w:id="0" w:name="_GoBack"/>
      <w:bookmarkEnd w:id="0"/>
    </w:p>
    <w:p w:rsidR="00F03508" w:rsidRPr="00E1655C" w:rsidRDefault="00F03508" w:rsidP="00F03508">
      <w:pPr>
        <w:rPr>
          <w:sz w:val="40"/>
          <w:szCs w:val="40"/>
        </w:rPr>
      </w:pPr>
    </w:p>
    <w:p w:rsidR="00F03508" w:rsidRPr="00E1655C" w:rsidRDefault="00F03508" w:rsidP="00F03508">
      <w:pPr>
        <w:rPr>
          <w:sz w:val="40"/>
          <w:szCs w:val="40"/>
        </w:rPr>
      </w:pPr>
    </w:p>
    <w:p w:rsidR="00F03508" w:rsidRPr="00E1655C" w:rsidRDefault="00F03508" w:rsidP="00F03508">
      <w:pPr>
        <w:rPr>
          <w:color w:val="FF0000"/>
          <w:sz w:val="40"/>
          <w:szCs w:val="40"/>
        </w:rPr>
      </w:pPr>
      <w:proofErr w:type="spellStart"/>
      <w:r w:rsidRPr="00E1655C">
        <w:rPr>
          <w:color w:val="FF0000"/>
          <w:sz w:val="40"/>
          <w:szCs w:val="40"/>
        </w:rPr>
        <w:t>lo</w:t>
      </w:r>
      <w:proofErr w:type="spellEnd"/>
      <w:r w:rsidRPr="00E1655C">
        <w:rPr>
          <w:color w:val="FF0000"/>
          <w:sz w:val="40"/>
          <w:szCs w:val="40"/>
        </w:rPr>
        <w:t xml:space="preserve">……….. , bo………., ma………… , </w:t>
      </w:r>
      <w:proofErr w:type="spellStart"/>
      <w:r w:rsidRPr="00E1655C">
        <w:rPr>
          <w:color w:val="FF0000"/>
          <w:sz w:val="40"/>
          <w:szCs w:val="40"/>
        </w:rPr>
        <w:t>ra</w:t>
      </w:r>
      <w:proofErr w:type="spellEnd"/>
      <w:r w:rsidRPr="00E1655C">
        <w:rPr>
          <w:color w:val="FF0000"/>
          <w:sz w:val="40"/>
          <w:szCs w:val="40"/>
        </w:rPr>
        <w:t>……….. , ro……….. , ko…………</w:t>
      </w:r>
    </w:p>
    <w:p w:rsidR="00F03508" w:rsidRPr="00E1655C" w:rsidRDefault="00F03508" w:rsidP="00F03508">
      <w:pPr>
        <w:rPr>
          <w:color w:val="FF0000"/>
          <w:sz w:val="40"/>
          <w:szCs w:val="40"/>
        </w:rPr>
      </w:pPr>
      <w:r w:rsidRPr="00E1655C">
        <w:rPr>
          <w:color w:val="FF0000"/>
          <w:sz w:val="40"/>
          <w:szCs w:val="40"/>
        </w:rPr>
        <w:t>.</w:t>
      </w:r>
    </w:p>
    <w:p w:rsidR="00F03508" w:rsidRPr="00E1655C" w:rsidRDefault="00F03508" w:rsidP="00F03508">
      <w:pPr>
        <w:rPr>
          <w:color w:val="FF0000"/>
          <w:sz w:val="40"/>
          <w:szCs w:val="40"/>
        </w:rPr>
      </w:pPr>
      <w:r w:rsidRPr="00E1655C">
        <w:rPr>
          <w:color w:val="FF0000"/>
          <w:sz w:val="40"/>
          <w:szCs w:val="40"/>
        </w:rPr>
        <w:t>…........k ……….k ……….k ………k ………..k …………..k</w:t>
      </w:r>
    </w:p>
    <w:p w:rsidR="00F03508" w:rsidRPr="00E1655C" w:rsidRDefault="00F03508" w:rsidP="00F03508">
      <w:pPr>
        <w:rPr>
          <w:color w:val="FF0000"/>
          <w:sz w:val="40"/>
          <w:szCs w:val="40"/>
        </w:rPr>
      </w:pPr>
    </w:p>
    <w:p w:rsidR="00A20CEB" w:rsidRDefault="00A20CEB"/>
    <w:sectPr w:rsidR="00A2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08"/>
    <w:rsid w:val="00641462"/>
    <w:rsid w:val="00A20CEB"/>
    <w:rsid w:val="00E1655C"/>
    <w:rsid w:val="00F0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66D3"/>
  <w15:chartTrackingRefBased/>
  <w15:docId w15:val="{1FA89A70-F317-4748-9496-EF63BCC8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370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6</cp:revision>
  <dcterms:created xsi:type="dcterms:W3CDTF">2020-03-15T14:28:00Z</dcterms:created>
  <dcterms:modified xsi:type="dcterms:W3CDTF">2020-03-18T16:51:00Z</dcterms:modified>
</cp:coreProperties>
</file>