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2" w:rsidRPr="00652F16" w:rsidRDefault="005F3B22" w:rsidP="00652F16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652F16">
        <w:rPr>
          <w:rStyle w:val="Pogrubienie"/>
          <w:rFonts w:ascii="Times New Roman" w:hAnsi="Times New Roman" w:cs="Times New Roman"/>
          <w:sz w:val="28"/>
          <w:szCs w:val="28"/>
        </w:rPr>
        <w:t>Liceum, technikum, czy szkoła branżowa</w:t>
      </w:r>
      <w:r w:rsidR="00652F16">
        <w:rPr>
          <w:rStyle w:val="Pogrubienie"/>
          <w:rFonts w:ascii="Times New Roman" w:hAnsi="Times New Roman" w:cs="Times New Roman"/>
          <w:sz w:val="28"/>
          <w:szCs w:val="28"/>
        </w:rPr>
        <w:t>?</w:t>
      </w:r>
    </w:p>
    <w:p w:rsidR="00A85399" w:rsidRPr="00652F16" w:rsidRDefault="00C42A21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652F16">
        <w:rPr>
          <w:rStyle w:val="Pogrubienie"/>
          <w:rFonts w:ascii="Times New Roman" w:hAnsi="Times New Roman" w:cs="Times New Roman"/>
          <w:sz w:val="24"/>
          <w:szCs w:val="24"/>
        </w:rPr>
        <w:t>To pytanie, zadajesz sobie na pewno już teraz. W tekście wyjaśniam, co możesz wybrać oraz podpowiadam, jak zrobić to mądrze.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Po ukończeniu szkoły podstawowej, masz do wyboru:</w:t>
      </w:r>
    </w:p>
    <w:p w:rsidR="00C42A21" w:rsidRPr="00652F16" w:rsidRDefault="00C42A21" w:rsidP="00C42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4-letnim liceum ogólnokształcące</w:t>
      </w:r>
    </w:p>
    <w:p w:rsidR="00C42A21" w:rsidRPr="00652F16" w:rsidRDefault="00C42A21" w:rsidP="00C42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5-letnie technikum</w:t>
      </w:r>
    </w:p>
    <w:p w:rsidR="00C42A21" w:rsidRPr="00652F16" w:rsidRDefault="00C42A21" w:rsidP="00C42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3-letnią szkołę branżową I stopnia</w:t>
      </w:r>
      <w:r w:rsidRPr="00652F1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Szkoły branżowe</w:t>
      </w: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 zastąpiły wcześniejsze szkoły zawodowe. Różnią się tym, że po ukończeniu szkoły branżowej I stopnia, możesz kontynuować  naukę w szkole branżowej II stopnia i tam zdać maturę, doskonaląc się jednocześnie w tym sam zawodzie.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liceum i technikum</w:t>
      </w: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 kończą się egzaminem maturalnym i otrzymaniem świadectwa dojrzałości. Jeśli je otrzymasz, możesz kontynuować naukę na studiach. Bez matury będziesz mógł kontynuować naukę jedynie w szkole policealnej.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Przypominam: po ukończeniu liceum zdobędziesz wykształcenie średnie ogólne. Dzięki technikum możesz zdobyć tytuł technika (po zdaniu odpowiednich egzaminów), a szkoła branżowa I stopnia umożliwi zdobycie wykształcenia zasadniczego zawodowego i otrzymanie dyplomu potwierdzającego kwalifikacje zawodowe.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Jak dobrze wybrać szkołę średnią?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Liceum, technikum, czy szkoła branżowa? Co będzie najlepsze? Żeby odpowiedzieć sobie na to pytanie, trzeba wziąć pod uwagę kilka rzeczy.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Plany na przyszłość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Zastanów się, czy masz już sprecyzowane plany na przyszłość. Jeśli chcesz wykonywać konkretny zawód, dowiedz się, czy można się go nauczyć w technikum lub szkole branżowej. Jeśli tak, to właśnie taką szkołę wybierz. Jeśli przyszła praca wymaga skończenia specjalistycznych studiów (np. weterynarz, prawnik) – wybierz liceum ogólnokształcące i tam skup się na nauce przedmiotów, które będą najpotrzebniejsze w danym zawodzie.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Zainteresowania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Duże znaczenie przy wyborze szkoły mają zainteresowania. Szukaj szkoły, która może </w:t>
      </w:r>
      <w:r w:rsidR="00652F16" w:rsidRPr="00652F16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652F16">
        <w:rPr>
          <w:rFonts w:ascii="Times New Roman" w:eastAsia="Times New Roman" w:hAnsi="Times New Roman" w:cs="Times New Roman"/>
          <w:sz w:val="24"/>
          <w:szCs w:val="24"/>
        </w:rPr>
        <w:t>i pomóc w ich rozwijaniu. Jeśli interesujesz się np. programowaniem, poszukaj odpowiedniego technikum. Pasje związane z mechaniką samochodową czy gotowaniem  świetnie można rozwijać w szkole branżowej.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Potrzeba czasu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Możliwe, że jeszcze nie wiesz, co chcesz robić w życiu. Wtedy najbezpieczniej jest wybrać liceum ogólnokształcące, gdzie możesz zweryfikować swoją wiedzę i umiejętności oraz </w:t>
      </w:r>
      <w:r w:rsidRPr="00652F16">
        <w:rPr>
          <w:rFonts w:ascii="Times New Roman" w:eastAsia="Times New Roman" w:hAnsi="Times New Roman" w:cs="Times New Roman"/>
          <w:sz w:val="24"/>
          <w:szCs w:val="24"/>
        </w:rPr>
        <w:lastRenderedPageBreak/>
        <w:t>zastanowić się nad wyborem zawodu, a potem pójść na studia lub wybrać jakiś kurs zawodowy czy szkołę policealną.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Temperament i charakter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Przy wyborze szkoły, weź pod uwagę swój temperament i charakter. Jeśli wolisz być w ruchu i lubisz zmiany, zastanów się nad szkołą branżową lub technikum, gdzie będą różnorodne przedmioty i zajęcia praktyczne. Jeśli tak naprawdę nie lubisz się uczyć, nie wybieraj liceum. Lepiej nauczyć się jakiegoś konkretnego zawodu niż wkuwać ogólne przedmioty i żałować pójścia do liceum.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Samodzielna decyzja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Nie sugeruj się wyborem przyjaciół – to, że koleżanka wybrała jakąś szkołę, nie znaczy, </w:t>
      </w:r>
      <w:r w:rsidR="00652F16" w:rsidRPr="00652F16">
        <w:rPr>
          <w:rFonts w:ascii="Times New Roman" w:eastAsia="Times New Roman" w:hAnsi="Times New Roman" w:cs="Times New Roman"/>
          <w:sz w:val="24"/>
          <w:szCs w:val="24"/>
        </w:rPr>
        <w:br/>
      </w:r>
      <w:r w:rsidRPr="00652F16">
        <w:rPr>
          <w:rFonts w:ascii="Times New Roman" w:eastAsia="Times New Roman" w:hAnsi="Times New Roman" w:cs="Times New Roman"/>
          <w:sz w:val="24"/>
          <w:szCs w:val="24"/>
        </w:rPr>
        <w:t>że musisz zrobić to samo! To ma być tylko i wyłącznie twój wybór, a nie np. twoich rodziców. To nie oni ani nie koleżanka będą się za ciebie uczyć  w tej szkole.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Stan zdrowia</w:t>
      </w:r>
    </w:p>
    <w:p w:rsidR="00C42A21" w:rsidRPr="00652F16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Pamiętaj, że na wybór szkoły ma wpływ także stan zdrowia. Do wielu szkół branżowych czy technicznych wymagany jest dobry stan zdrowia, np. specjalizacja wojskowa wymaga znakomitej sprawności fizycznej.</w:t>
      </w:r>
    </w:p>
    <w:p w:rsidR="00C42A21" w:rsidRPr="00652F16" w:rsidRDefault="00C42A21" w:rsidP="00C4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bCs/>
          <w:sz w:val="24"/>
          <w:szCs w:val="24"/>
        </w:rPr>
        <w:t>Aspiracje</w:t>
      </w:r>
    </w:p>
    <w:p w:rsidR="00BB2871" w:rsidRDefault="00C42A21" w:rsidP="0065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No i jeszcze jedna rzecz: aspiracje. Marzysz o świetnej pracy i dobrych zarobkach? Nastaw się na solidną naukę, ale niekoniecznie na studiach! Studia nie są dla wszystkich, </w:t>
      </w:r>
      <w:r w:rsidR="00652F16" w:rsidRPr="00652F16">
        <w:rPr>
          <w:rFonts w:ascii="Times New Roman" w:eastAsia="Times New Roman" w:hAnsi="Times New Roman" w:cs="Times New Roman"/>
          <w:sz w:val="24"/>
          <w:szCs w:val="24"/>
        </w:rPr>
        <w:br/>
      </w: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w dzisiejszych czasach dyplom szkoły wyższej nie gwarantuje dobrych zarobków. </w:t>
      </w:r>
      <w:r w:rsidR="00652F16" w:rsidRPr="00652F16">
        <w:rPr>
          <w:rFonts w:ascii="Times New Roman" w:eastAsia="Times New Roman" w:hAnsi="Times New Roman" w:cs="Times New Roman"/>
          <w:sz w:val="24"/>
          <w:szCs w:val="24"/>
        </w:rPr>
        <w:br/>
      </w: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To zaangażowanie i ciężka praca pomogą osiągnąć sukces, nawet jeśli skończysz tylko szkołę średnią. Zdobywanie doświadczenia i odpowiednie kursy oraz solidne przykładanie się </w:t>
      </w:r>
      <w:r w:rsidR="00652F16" w:rsidRPr="00652F16">
        <w:rPr>
          <w:rFonts w:ascii="Times New Roman" w:eastAsia="Times New Roman" w:hAnsi="Times New Roman" w:cs="Times New Roman"/>
          <w:sz w:val="24"/>
          <w:szCs w:val="24"/>
        </w:rPr>
        <w:br/>
      </w:r>
      <w:r w:rsidRPr="00652F16">
        <w:rPr>
          <w:rFonts w:ascii="Times New Roman" w:eastAsia="Times New Roman" w:hAnsi="Times New Roman" w:cs="Times New Roman"/>
          <w:sz w:val="24"/>
          <w:szCs w:val="24"/>
        </w:rPr>
        <w:t>do samodoskonalenia to dobry sposób na sukces zawodowy.</w:t>
      </w:r>
    </w:p>
    <w:p w:rsidR="00180397" w:rsidRPr="00652F16" w:rsidRDefault="00180397" w:rsidP="0018039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Opracowała: Barbara Szczypiór  - nauczyciel doradztwa zawodowego</w:t>
      </w:r>
    </w:p>
    <w:p w:rsidR="00BB2871" w:rsidRPr="00652F16" w:rsidRDefault="00F95EE4" w:rsidP="00C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Źródło: artykuł</w:t>
      </w:r>
      <w:r w:rsidR="00BB2871" w:rsidRPr="00652F16">
        <w:rPr>
          <w:rFonts w:ascii="Times New Roman" w:eastAsia="Times New Roman" w:hAnsi="Times New Roman" w:cs="Times New Roman"/>
          <w:sz w:val="24"/>
          <w:szCs w:val="24"/>
        </w:rPr>
        <w:t xml:space="preserve"> Joanny </w:t>
      </w:r>
      <w:proofErr w:type="spellStart"/>
      <w:r w:rsidR="00BB2871" w:rsidRPr="00652F16">
        <w:rPr>
          <w:rFonts w:ascii="Times New Roman" w:eastAsia="Times New Roman" w:hAnsi="Times New Roman" w:cs="Times New Roman"/>
          <w:sz w:val="24"/>
          <w:szCs w:val="24"/>
        </w:rPr>
        <w:t>Buharewicz</w:t>
      </w:r>
      <w:proofErr w:type="spellEnd"/>
      <w:r w:rsidR="00BB2871" w:rsidRPr="00652F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" w:history="1">
        <w:r w:rsidR="00652F16" w:rsidRPr="00652F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https://dokariery.pl</w:t>
        </w:r>
      </w:hyperlink>
    </w:p>
    <w:p w:rsidR="00652F16" w:rsidRPr="00652F16" w:rsidRDefault="00652F16" w:rsidP="00652F1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b/>
          <w:sz w:val="24"/>
          <w:szCs w:val="24"/>
        </w:rPr>
        <w:t>Dodatkowe informacje możecie czerpać korzystając z dodatkowych źródeł?</w:t>
      </w:r>
    </w:p>
    <w:p w:rsidR="00652F16" w:rsidRPr="00652F16" w:rsidRDefault="00652F16" w:rsidP="00652F1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F16" w:rsidRPr="00652F16" w:rsidRDefault="00652F16" w:rsidP="00652F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Strona internetowa Poradni Psychologiczno – Pedagogicznej.</w:t>
      </w:r>
    </w:p>
    <w:p w:rsidR="00652F16" w:rsidRPr="00652F16" w:rsidRDefault="00652F16" w:rsidP="00652F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Na stronach WWW np. </w:t>
      </w:r>
      <w:r w:rsidRPr="00652F16">
        <w:rPr>
          <w:rFonts w:ascii="Times New Roman" w:hAnsi="Times New Roman" w:cs="Times New Roman"/>
          <w:i/>
          <w:sz w:val="24"/>
          <w:szCs w:val="24"/>
        </w:rPr>
        <w:t>koweziu.edu.pl</w:t>
      </w:r>
      <w:r w:rsidRPr="00652F16">
        <w:rPr>
          <w:rFonts w:ascii="Times New Roman" w:hAnsi="Times New Roman" w:cs="Times New Roman"/>
          <w:sz w:val="24"/>
          <w:szCs w:val="24"/>
        </w:rPr>
        <w:t xml:space="preserve">, </w:t>
      </w:r>
      <w:r w:rsidRPr="00652F16">
        <w:rPr>
          <w:rFonts w:ascii="Times New Roman" w:hAnsi="Times New Roman" w:cs="Times New Roman"/>
          <w:i/>
          <w:sz w:val="24"/>
          <w:szCs w:val="24"/>
        </w:rPr>
        <w:t>ore.edu.pl.</w:t>
      </w:r>
    </w:p>
    <w:p w:rsidR="00652F16" w:rsidRPr="00652F16" w:rsidRDefault="00652F16" w:rsidP="00652F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hAnsi="Times New Roman" w:cs="Times New Roman"/>
          <w:sz w:val="24"/>
          <w:szCs w:val="24"/>
        </w:rPr>
        <w:t>Wojewódzki ranking liceów</w:t>
      </w:r>
    </w:p>
    <w:p w:rsidR="00652F16" w:rsidRPr="00652F16" w:rsidRDefault="00652F16" w:rsidP="00652F1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2F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52F1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http://licea.perspektywy.pl/2020/tabele/ranking-wojewodzki - </w:t>
        </w:r>
        <w:proofErr w:type="spellStart"/>
        <w:r w:rsidRPr="00652F16">
          <w:rPr>
            <w:rStyle w:val="Hipercze"/>
            <w:rFonts w:ascii="Times New Roman" w:hAnsi="Times New Roman" w:cs="Times New Roman"/>
            <w:sz w:val="24"/>
            <w:szCs w:val="24"/>
          </w:rPr>
          <w:t>liceow</w:t>
        </w:r>
        <w:proofErr w:type="spellEnd"/>
        <w:r w:rsidRPr="00652F16">
          <w:rPr>
            <w:rStyle w:val="Hipercze"/>
            <w:rFonts w:ascii="Times New Roman" w:hAnsi="Times New Roman" w:cs="Times New Roman"/>
            <w:sz w:val="24"/>
            <w:szCs w:val="24"/>
          </w:rPr>
          <w:t>/1/5</w:t>
        </w:r>
      </w:hyperlink>
    </w:p>
    <w:p w:rsidR="00652F16" w:rsidRPr="00652F16" w:rsidRDefault="00652F16" w:rsidP="00652F1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52F16" w:rsidRPr="00652F16" w:rsidRDefault="00652F16" w:rsidP="00652F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Wojewódzki ranking techników 2020 </w:t>
      </w:r>
      <w:hyperlink r:id="rId7" w:history="1">
        <w:r w:rsidRPr="00652F16">
          <w:rPr>
            <w:rStyle w:val="Hipercze"/>
            <w:rFonts w:ascii="Times New Roman" w:hAnsi="Times New Roman" w:cs="Times New Roman"/>
            <w:sz w:val="24"/>
            <w:szCs w:val="24"/>
          </w:rPr>
          <w:t>http://technika.perspektywy.pl/2020/tabele/ranking-wojewodzki-technkow/1/5</w:t>
        </w:r>
      </w:hyperlink>
    </w:p>
    <w:p w:rsidR="00652F16" w:rsidRPr="00652F16" w:rsidRDefault="00652F16" w:rsidP="00652F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16" w:rsidRPr="00652F16" w:rsidRDefault="00652F16" w:rsidP="00652F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Filmy o zawodach</w:t>
      </w:r>
    </w:p>
    <w:p w:rsidR="00652F16" w:rsidRPr="00652F16" w:rsidRDefault="003C1F88" w:rsidP="00652F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52F16" w:rsidRPr="00652F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https://doradztwo.ore.edu.pl/multimedia/</w:t>
        </w:r>
      </w:hyperlink>
    </w:p>
    <w:p w:rsidR="00652F16" w:rsidRPr="00652F16" w:rsidRDefault="00652F16" w:rsidP="00652F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F16" w:rsidRPr="00652F16" w:rsidRDefault="00652F16" w:rsidP="00652F1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hAnsi="Times New Roman" w:cs="Times New Roman"/>
          <w:sz w:val="24"/>
          <w:szCs w:val="24"/>
        </w:rPr>
        <w:t>Kuratorium Oświaty w Łodzi</w:t>
      </w:r>
    </w:p>
    <w:p w:rsidR="00652F16" w:rsidRPr="00652F16" w:rsidRDefault="00652F16" w:rsidP="00C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F16" w:rsidRPr="00652F16" w:rsidRDefault="00652F16" w:rsidP="00C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16">
        <w:rPr>
          <w:rFonts w:ascii="Times New Roman" w:eastAsia="Times New Roman" w:hAnsi="Times New Roman" w:cs="Times New Roman"/>
          <w:sz w:val="24"/>
          <w:szCs w:val="24"/>
        </w:rPr>
        <w:t>Dodatkowe informacje możecie znaleźć na stronie internetowej Poradni Psychologiczno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2F16">
        <w:rPr>
          <w:rFonts w:ascii="Times New Roman" w:eastAsia="Times New Roman" w:hAnsi="Times New Roman" w:cs="Times New Roman"/>
          <w:sz w:val="24"/>
          <w:szCs w:val="24"/>
        </w:rPr>
        <w:t xml:space="preserve"> - Pedagogicznej</w:t>
      </w:r>
    </w:p>
    <w:p w:rsidR="00C42A21" w:rsidRPr="00652F16" w:rsidRDefault="00C42A21">
      <w:pPr>
        <w:rPr>
          <w:rFonts w:ascii="Times New Roman" w:hAnsi="Times New Roman" w:cs="Times New Roman"/>
          <w:sz w:val="24"/>
          <w:szCs w:val="24"/>
        </w:rPr>
      </w:pPr>
    </w:p>
    <w:sectPr w:rsidR="00C42A21" w:rsidRPr="00652F16" w:rsidSect="00A8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035"/>
    <w:multiLevelType w:val="hybridMultilevel"/>
    <w:tmpl w:val="92B8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75C"/>
    <w:multiLevelType w:val="multilevel"/>
    <w:tmpl w:val="A262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4003D"/>
    <w:multiLevelType w:val="multilevel"/>
    <w:tmpl w:val="FFD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42A21"/>
    <w:rsid w:val="00180397"/>
    <w:rsid w:val="003C1F88"/>
    <w:rsid w:val="005F3B22"/>
    <w:rsid w:val="00652F16"/>
    <w:rsid w:val="006E6896"/>
    <w:rsid w:val="00722278"/>
    <w:rsid w:val="00A85399"/>
    <w:rsid w:val="00B67296"/>
    <w:rsid w:val="00BB2871"/>
    <w:rsid w:val="00C42A21"/>
    <w:rsid w:val="00F9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99"/>
  </w:style>
  <w:style w:type="paragraph" w:styleId="Nagwek3">
    <w:name w:val="heading 3"/>
    <w:basedOn w:val="Normalny"/>
    <w:link w:val="Nagwek3Znak"/>
    <w:uiPriority w:val="9"/>
    <w:qFormat/>
    <w:rsid w:val="00C4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2A2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2A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C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F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multim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ika.perspektywy.pl/2020/tabele/ranking-wojewodzki-technkow/1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a.perspektywy.pl/2020/tabele/ranking-wojewodzki%20-%20liceow/1/5" TargetMode="External"/><Relationship Id="rId5" Type="http://schemas.openxmlformats.org/officeDocument/2006/relationships/hyperlink" Target="https://dokarier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7</cp:revision>
  <dcterms:created xsi:type="dcterms:W3CDTF">2020-03-30T07:43:00Z</dcterms:created>
  <dcterms:modified xsi:type="dcterms:W3CDTF">2020-04-01T07:02:00Z</dcterms:modified>
</cp:coreProperties>
</file>