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C" w:rsidRDefault="00F7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Materiał do ćwiczeń</w:t>
      </w:r>
    </w:p>
    <w:p w:rsidR="00F70E69" w:rsidRDefault="001E2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Przeczytaj tekst.</w:t>
      </w:r>
    </w:p>
    <w:p w:rsidR="001C574D" w:rsidRPr="001C574D" w:rsidRDefault="00681435" w:rsidP="001C5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574D">
        <w:rPr>
          <w:rFonts w:ascii="Times New Roman" w:hAnsi="Times New Roman" w:cs="Times New Roman"/>
          <w:b/>
          <w:sz w:val="28"/>
          <w:szCs w:val="28"/>
        </w:rPr>
        <w:t xml:space="preserve">Przekształć zdania w równoważniki zdań. </w:t>
      </w:r>
    </w:p>
    <w:p w:rsidR="00681435" w:rsidRPr="001C574D" w:rsidRDefault="00681435" w:rsidP="001C574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1C574D">
        <w:rPr>
          <w:rFonts w:ascii="Times New Roman" w:hAnsi="Times New Roman" w:cs="Times New Roman"/>
          <w:b/>
          <w:sz w:val="28"/>
          <w:szCs w:val="28"/>
        </w:rPr>
        <w:t>Hania przygotowała obiad.</w:t>
      </w:r>
      <w:r w:rsidRPr="001C574D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………………………………………………………………………………………………..</w:t>
      </w:r>
      <w:r w:rsidRPr="001C574D">
        <w:rPr>
          <w:rFonts w:ascii="Times New Roman" w:hAnsi="Times New Roman" w:cs="Times New Roman"/>
          <w:b/>
          <w:sz w:val="28"/>
          <w:szCs w:val="28"/>
        </w:rPr>
        <w:br/>
        <w:t>Paweł oglądał album ze zdjęciami.</w:t>
      </w:r>
      <w:r w:rsidRPr="001C574D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</w:t>
      </w:r>
      <w:r w:rsidRPr="001C574D">
        <w:rPr>
          <w:rFonts w:ascii="Times New Roman" w:hAnsi="Times New Roman" w:cs="Times New Roman"/>
          <w:b/>
          <w:sz w:val="28"/>
          <w:szCs w:val="28"/>
        </w:rPr>
        <w:br/>
        <w:t>Długo rozmawiał z bratem.</w:t>
      </w:r>
      <w:r w:rsidRPr="001C574D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</w:t>
      </w:r>
    </w:p>
    <w:p w:rsidR="00681435" w:rsidRPr="00681435" w:rsidRDefault="00681435" w:rsidP="00681435">
      <w:pPr>
        <w:rPr>
          <w:rFonts w:ascii="Times New Roman" w:hAnsi="Times New Roman" w:cs="Times New Roman"/>
          <w:b/>
          <w:sz w:val="28"/>
          <w:szCs w:val="28"/>
        </w:rPr>
      </w:pPr>
      <w:r w:rsidRPr="00681435">
        <w:rPr>
          <w:rFonts w:ascii="Times New Roman" w:hAnsi="Times New Roman" w:cs="Times New Roman"/>
          <w:b/>
          <w:sz w:val="28"/>
          <w:szCs w:val="28"/>
        </w:rPr>
        <w:t>2. Przekształć zdania rozwinięte na zdania nierozwi</w:t>
      </w:r>
      <w:r w:rsidR="001C574D">
        <w:rPr>
          <w:rFonts w:ascii="Times New Roman" w:hAnsi="Times New Roman" w:cs="Times New Roman"/>
          <w:b/>
          <w:sz w:val="28"/>
          <w:szCs w:val="28"/>
        </w:rPr>
        <w:t>nięte.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Właściciele wyremontowali stary dworek na wzgórzu.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 xml:space="preserve">Trener przypomniał zawodnikom o zasadzie fair </w:t>
      </w:r>
      <w:proofErr w:type="spellStart"/>
      <w:r w:rsidRPr="00681435">
        <w:rPr>
          <w:rFonts w:ascii="Times New Roman" w:hAnsi="Times New Roman" w:cs="Times New Roman"/>
          <w:b/>
          <w:sz w:val="28"/>
          <w:szCs w:val="28"/>
        </w:rPr>
        <w:t>play</w:t>
      </w:r>
      <w:proofErr w:type="spellEnd"/>
      <w:r w:rsidRPr="00681435">
        <w:rPr>
          <w:rFonts w:ascii="Times New Roman" w:hAnsi="Times New Roman" w:cs="Times New Roman"/>
          <w:b/>
          <w:sz w:val="28"/>
          <w:szCs w:val="28"/>
        </w:rPr>
        <w:t>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Z powodu choroby wokalisty odwołano koncert.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Niechcący zrzuciłam na podłogę nowe książki.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………………………………………………………………………………………………..</w:t>
      </w:r>
    </w:p>
    <w:p w:rsidR="00681435" w:rsidRPr="00681435" w:rsidRDefault="00681435" w:rsidP="00681435">
      <w:pPr>
        <w:rPr>
          <w:rFonts w:ascii="Times New Roman" w:hAnsi="Times New Roman" w:cs="Times New Roman"/>
          <w:b/>
          <w:sz w:val="28"/>
          <w:szCs w:val="28"/>
        </w:rPr>
      </w:pPr>
      <w:r w:rsidRPr="00681435">
        <w:rPr>
          <w:rFonts w:ascii="Times New Roman" w:hAnsi="Times New Roman" w:cs="Times New Roman"/>
          <w:b/>
          <w:sz w:val="28"/>
          <w:szCs w:val="28"/>
        </w:rPr>
        <w:t>3. Zwróć uwagę na znaki interpunkcyjne i określ typ zdania ze wzgl</w:t>
      </w:r>
      <w:r w:rsidR="001C574D">
        <w:rPr>
          <w:rFonts w:ascii="Times New Roman" w:hAnsi="Times New Roman" w:cs="Times New Roman"/>
          <w:b/>
          <w:sz w:val="28"/>
          <w:szCs w:val="28"/>
        </w:rPr>
        <w:t xml:space="preserve">ędu na cel wypowiedzi. 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Dostałem piątkę ze sprawdzianu. …………………………………………..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Posprzątaj pokój! …………………………………………..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Gdzie jest poczta? ………………………………………….</w:t>
      </w:r>
    </w:p>
    <w:p w:rsidR="001C574D" w:rsidRDefault="00681435" w:rsidP="00681435">
      <w:pPr>
        <w:rPr>
          <w:rFonts w:ascii="Times New Roman" w:hAnsi="Times New Roman" w:cs="Times New Roman"/>
          <w:b/>
          <w:sz w:val="28"/>
          <w:szCs w:val="28"/>
        </w:rPr>
      </w:pPr>
      <w:r w:rsidRPr="00681435">
        <w:rPr>
          <w:rFonts w:ascii="Times New Roman" w:hAnsi="Times New Roman" w:cs="Times New Roman"/>
          <w:b/>
          <w:sz w:val="28"/>
          <w:szCs w:val="28"/>
        </w:rPr>
        <w:t>4. Podkreśl w zdaniach główne części zdania, a następnie określ jakie rodzaje podmiotu i orzeczenia występują w poszczególnych zdan</w:t>
      </w:r>
      <w:r w:rsidR="001C574D">
        <w:rPr>
          <w:rFonts w:ascii="Times New Roman" w:hAnsi="Times New Roman" w:cs="Times New Roman"/>
          <w:b/>
          <w:sz w:val="28"/>
          <w:szCs w:val="28"/>
        </w:rPr>
        <w:t>iach.</w:t>
      </w:r>
    </w:p>
    <w:p w:rsidR="00681435" w:rsidRPr="00681435" w:rsidRDefault="00681435" w:rsidP="00681435">
      <w:pPr>
        <w:rPr>
          <w:rFonts w:ascii="Times New Roman" w:hAnsi="Times New Roman" w:cs="Times New Roman"/>
          <w:b/>
          <w:sz w:val="28"/>
          <w:szCs w:val="28"/>
        </w:rPr>
      </w:pPr>
      <w:r w:rsidRPr="00681435">
        <w:rPr>
          <w:rFonts w:ascii="Times New Roman" w:hAnsi="Times New Roman" w:cs="Times New Roman"/>
          <w:b/>
          <w:sz w:val="28"/>
          <w:szCs w:val="28"/>
        </w:rPr>
        <w:br/>
        <w:t>W ogrodzie rosną róże, bratki i tulipany.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</w:r>
      <w:r w:rsidRPr="00681435">
        <w:rPr>
          <w:rFonts w:ascii="Times New Roman" w:hAnsi="Times New Roman" w:cs="Times New Roman"/>
          <w:b/>
          <w:sz w:val="28"/>
          <w:szCs w:val="28"/>
        </w:rPr>
        <w:lastRenderedPageBreak/>
        <w:t>……………………………………………………………………………………………….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Brakuje mi pieniędzy na wyjazd.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Rysy są najwyższymi górami w Polsce.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Napisałam długi list do babci.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Chory czeka przed gabinetem lekarza.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……………………………………………………………………………………………….</w:t>
      </w:r>
    </w:p>
    <w:p w:rsidR="00681435" w:rsidRPr="00681435" w:rsidRDefault="00681435" w:rsidP="00681435">
      <w:pPr>
        <w:rPr>
          <w:rFonts w:ascii="Times New Roman" w:hAnsi="Times New Roman" w:cs="Times New Roman"/>
          <w:b/>
          <w:sz w:val="28"/>
          <w:szCs w:val="28"/>
        </w:rPr>
      </w:pPr>
      <w:r w:rsidRPr="00681435">
        <w:rPr>
          <w:rFonts w:ascii="Times New Roman" w:hAnsi="Times New Roman" w:cs="Times New Roman"/>
          <w:b/>
          <w:sz w:val="28"/>
          <w:szCs w:val="28"/>
        </w:rPr>
        <w:t xml:space="preserve">5. Podkreśl zdania bezpodmiotowe. 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Było nam wesoło.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Zasnąłem o dziewiątej.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Ciągle pada.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Telefon dzwoni.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Przeprowadzono akcję charytatywną.</w:t>
      </w:r>
    </w:p>
    <w:p w:rsidR="001C574D" w:rsidRDefault="00681435" w:rsidP="00681435">
      <w:pPr>
        <w:rPr>
          <w:rFonts w:ascii="Times New Roman" w:hAnsi="Times New Roman" w:cs="Times New Roman"/>
          <w:b/>
          <w:sz w:val="28"/>
          <w:szCs w:val="28"/>
        </w:rPr>
      </w:pPr>
      <w:r w:rsidRPr="00681435">
        <w:rPr>
          <w:rFonts w:ascii="Times New Roman" w:hAnsi="Times New Roman" w:cs="Times New Roman"/>
          <w:b/>
          <w:sz w:val="28"/>
          <w:szCs w:val="28"/>
        </w:rPr>
        <w:t>6. W podanych zdaniach występują orzeczenia imienne. Podkreśl je</w:t>
      </w:r>
      <w:r w:rsidR="001C574D">
        <w:rPr>
          <w:rFonts w:ascii="Times New Roman" w:hAnsi="Times New Roman" w:cs="Times New Roman"/>
          <w:b/>
          <w:sz w:val="28"/>
          <w:szCs w:val="28"/>
        </w:rPr>
        <w:t>.</w:t>
      </w:r>
    </w:p>
    <w:p w:rsidR="00681435" w:rsidRPr="00681435" w:rsidRDefault="00681435" w:rsidP="001C574D">
      <w:pPr>
        <w:rPr>
          <w:rFonts w:ascii="Times New Roman" w:hAnsi="Times New Roman" w:cs="Times New Roman"/>
          <w:b/>
          <w:sz w:val="28"/>
          <w:szCs w:val="28"/>
        </w:rPr>
      </w:pPr>
      <w:r w:rsidRPr="00681435">
        <w:rPr>
          <w:rFonts w:ascii="Times New Roman" w:hAnsi="Times New Roman" w:cs="Times New Roman"/>
          <w:b/>
          <w:sz w:val="28"/>
          <w:szCs w:val="28"/>
        </w:rPr>
        <w:t>Książki zostały oddane do biblioteki.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Mity greckie są chętnie czytane przez chłopców.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  <w:t>Ania została przewodniczącą klasy.</w:t>
      </w:r>
      <w:r w:rsidRPr="00681435">
        <w:rPr>
          <w:rFonts w:ascii="Times New Roman" w:hAnsi="Times New Roman" w:cs="Times New Roman"/>
          <w:b/>
          <w:sz w:val="28"/>
          <w:szCs w:val="28"/>
        </w:rPr>
        <w:br/>
      </w:r>
    </w:p>
    <w:p w:rsidR="00681435" w:rsidRPr="00681435" w:rsidRDefault="00681435" w:rsidP="00681435">
      <w:pPr>
        <w:rPr>
          <w:rFonts w:ascii="Times New Roman" w:hAnsi="Times New Roman" w:cs="Times New Roman"/>
          <w:b/>
          <w:sz w:val="28"/>
          <w:szCs w:val="28"/>
        </w:rPr>
      </w:pPr>
      <w:r w:rsidRPr="00681435">
        <w:rPr>
          <w:rFonts w:ascii="Times New Roman" w:hAnsi="Times New Roman" w:cs="Times New Roman"/>
          <w:b/>
          <w:sz w:val="28"/>
          <w:szCs w:val="28"/>
        </w:rPr>
        <w:t xml:space="preserve">7. Wykonaj wykres zdania pojedynczego i podpisz wszystkie części zdania. </w:t>
      </w:r>
      <w:bookmarkStart w:id="0" w:name="_GoBack"/>
      <w:bookmarkEnd w:id="0"/>
    </w:p>
    <w:p w:rsidR="00681435" w:rsidRPr="00681435" w:rsidRDefault="00681435" w:rsidP="00681435">
      <w:pPr>
        <w:rPr>
          <w:rFonts w:ascii="Times New Roman" w:hAnsi="Times New Roman" w:cs="Times New Roman"/>
          <w:b/>
          <w:sz w:val="28"/>
          <w:szCs w:val="28"/>
        </w:rPr>
      </w:pPr>
      <w:r w:rsidRPr="00681435">
        <w:rPr>
          <w:rFonts w:ascii="Times New Roman" w:hAnsi="Times New Roman" w:cs="Times New Roman"/>
          <w:b/>
          <w:sz w:val="28"/>
          <w:szCs w:val="28"/>
        </w:rPr>
        <w:t>Nasz mały kotek zawsze pije mleko z zielonej miseczki.</w:t>
      </w:r>
    </w:p>
    <w:p w:rsidR="001E2BEB" w:rsidRPr="00F70E69" w:rsidRDefault="001E2BEB">
      <w:pPr>
        <w:rPr>
          <w:rFonts w:ascii="Times New Roman" w:hAnsi="Times New Roman" w:cs="Times New Roman"/>
          <w:b/>
          <w:sz w:val="28"/>
          <w:szCs w:val="28"/>
        </w:rPr>
      </w:pPr>
    </w:p>
    <w:sectPr w:rsidR="001E2BEB" w:rsidRPr="00F7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D10"/>
    <w:multiLevelType w:val="hybridMultilevel"/>
    <w:tmpl w:val="E57E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9"/>
    <w:rsid w:val="001C574D"/>
    <w:rsid w:val="001E2BEB"/>
    <w:rsid w:val="00681435"/>
    <w:rsid w:val="00E2428C"/>
    <w:rsid w:val="00F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2020-04-14T16:52:00Z</dcterms:created>
  <dcterms:modified xsi:type="dcterms:W3CDTF">2020-04-14T16:58:00Z</dcterms:modified>
</cp:coreProperties>
</file>