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7"/>
      </w:tblGrid>
      <w:tr w:rsidR="00AE090F" w:rsidRPr="00893BD1" w:rsidTr="00C87900">
        <w:trPr>
          <w:tblCellSpacing w:w="15" w:type="dxa"/>
          <w:jc w:val="center"/>
        </w:trPr>
        <w:tc>
          <w:tcPr>
            <w:tcW w:w="9102" w:type="dxa"/>
            <w:vAlign w:val="center"/>
            <w:hideMark/>
          </w:tcPr>
          <w:p w:rsidR="0022511F" w:rsidRDefault="0022511F" w:rsidP="00C87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11F" w:rsidRDefault="00AE090F" w:rsidP="0022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Lekcja I: Pisownia wyrazów z „ó”. 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Tok lekcji:</w:t>
            </w:r>
            <w:r w:rsidRPr="0089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25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Uzupełnij tekst z lukami wstawiając „ó” lub „u”. W razie wątpliwości skorzystaj ze słownika ortograficznego.</w:t>
            </w:r>
            <w:r w:rsidR="0022511F"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R...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ża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...stawiła swe ul...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bione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książki na p...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łce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obok ł...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żka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Jest 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pośr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...d nich d...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ży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zbi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baśni. Przed zaśnięciem mama czyta córce kr...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ciutki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fragment, p...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źniej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R...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ża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ogląda 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żnobarwne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ilustracje. Są tam złotowłose kr...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lewny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piękne 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wr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żki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błyszczącymi 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żdżkami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kr...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lewicz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zamieniony w osiołka.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Wśr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...d ogromnych pałac..w i kr...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lewskich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ogrod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...w 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wędr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...je tajemnicza dr...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żka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kt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prowadzi do zaczarowanego źródła. 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żąc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oczy R...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ża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widzi 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Walig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rę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odrz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cającego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ogromny głaz lub Czerwonego 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Kapt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rka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maszer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jącego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babci. Ta 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wędr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wka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kończy się zawsze pięknym snem.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</w:t>
            </w:r>
            <w:r w:rsidR="00225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Odczytuj 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wyrazy z lukami</w:t>
            </w:r>
            <w:r w:rsidR="0022511F">
              <w:rPr>
                <w:rFonts w:ascii="Times New Roman" w:eastAsia="Times New Roman" w:hAnsi="Times New Roman" w:cs="Times New Roman"/>
                <w:sz w:val="24"/>
                <w:szCs w:val="24"/>
              </w:rPr>
              <w:t>, uzasadniając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pisownię wyrazów. W razie wątpliwości korzystają ze słowników ortograficznych lub pomocy nauczyciela.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3.Ćwiczenia przypominające i utrwalające zasady pisowni wyrazów z </w:t>
            </w:r>
            <w:r w:rsidRPr="0089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a)Dlaczego piszesz </w:t>
            </w:r>
            <w:r w:rsidRPr="0089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wschód- .................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spór - .....................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zbiór – ...................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plótł - .....................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skrócić - ...............</w:t>
            </w:r>
            <w:r w:rsidR="002251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251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niósł - ....................</w:t>
            </w:r>
            <w:r w:rsidR="002251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b)Od podanych wyrazów utwórz inne części mowy: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wiódł (czasownik) - .................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obóz (przymiotnik) - ...............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gniótł (czasownik) - ................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powrót (przymiotnik).- ...........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c)Uzupełnij: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„Ó”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piszemy, gdy innych formach tego samego wyrazu lub wyrazach pokrewnych 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..................................................................................... 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d) Z każdego pionowego rzędu liter zaznacz te, które odpowiadają znaczeniu następujących haseł: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</w:t>
            </w:r>
            <w:r w:rsidR="00225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Płytka do pokrycia dachu to.... </w:t>
            </w:r>
          </w:p>
          <w:p w:rsidR="0022511F" w:rsidRDefault="00AE090F" w:rsidP="0022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25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Miasto z Wawelem</w:t>
            </w:r>
            <w:r w:rsidR="0022511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511F" w:rsidRDefault="0022511F" w:rsidP="0022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Zupa z grochem to ……..</w:t>
            </w:r>
          </w:p>
          <w:p w:rsidR="0022511F" w:rsidRDefault="0022511F" w:rsidP="0022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Kartka z widokiem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</w:p>
          <w:p w:rsidR="0022511F" w:rsidRDefault="0022511F" w:rsidP="0022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5.Łódź motorowa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……………..</w:t>
            </w:r>
          </w:p>
          <w:p w:rsidR="0022511F" w:rsidRDefault="0022511F" w:rsidP="0022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Ojciec, to Adam Nowak, a córka Ania to …………….</w:t>
            </w:r>
          </w:p>
          <w:p w:rsidR="00AE090F" w:rsidRDefault="00AE090F" w:rsidP="0022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225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Lubię ............ po górach.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8.Chłopcy (kogo? czego? l. 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)...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9.Krótki sprawdzian to .............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10.Mała głowa to ..............</w:t>
            </w:r>
          </w:p>
          <w:p w:rsidR="0022511F" w:rsidRDefault="0022511F" w:rsidP="0022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11F" w:rsidRPr="00893BD1" w:rsidRDefault="0022511F" w:rsidP="0022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2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15"/>
            </w:tblGrid>
            <w:tr w:rsidR="00AE090F" w:rsidRPr="00893BD1" w:rsidTr="00C87900">
              <w:trPr>
                <w:tblCellSpacing w:w="15" w:type="dxa"/>
              </w:trPr>
              <w:tc>
                <w:tcPr>
                  <w:tcW w:w="257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</w:t>
                  </w:r>
                </w:p>
              </w:tc>
            </w:tr>
            <w:tr w:rsidR="00AE090F" w:rsidRPr="00893BD1" w:rsidTr="00C87900">
              <w:trPr>
                <w:tblCellSpacing w:w="15" w:type="dxa"/>
              </w:trPr>
              <w:tc>
                <w:tcPr>
                  <w:tcW w:w="257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</w:t>
                  </w:r>
                </w:p>
              </w:tc>
            </w:tr>
            <w:tr w:rsidR="00AE090F" w:rsidRPr="00893BD1" w:rsidTr="00C87900">
              <w:trPr>
                <w:tblCellSpacing w:w="15" w:type="dxa"/>
              </w:trPr>
              <w:tc>
                <w:tcPr>
                  <w:tcW w:w="257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Ę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Ł</w:t>
                  </w:r>
                </w:p>
              </w:tc>
            </w:tr>
            <w:tr w:rsidR="00AE090F" w:rsidRPr="00893BD1" w:rsidTr="00C87900">
              <w:trPr>
                <w:tblCellSpacing w:w="15" w:type="dxa"/>
              </w:trPr>
              <w:tc>
                <w:tcPr>
                  <w:tcW w:w="257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</w:t>
                  </w:r>
                </w:p>
              </w:tc>
            </w:tr>
            <w:tr w:rsidR="00AE090F" w:rsidRPr="00893BD1" w:rsidTr="00C87900">
              <w:trPr>
                <w:tblCellSpacing w:w="15" w:type="dxa"/>
              </w:trPr>
              <w:tc>
                <w:tcPr>
                  <w:tcW w:w="257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Ó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Ł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Ó</w:t>
                  </w:r>
                </w:p>
              </w:tc>
            </w:tr>
            <w:tr w:rsidR="00AE090F" w:rsidRPr="00893BD1" w:rsidTr="00C87900">
              <w:trPr>
                <w:tblCellSpacing w:w="15" w:type="dxa"/>
              </w:trPr>
              <w:tc>
                <w:tcPr>
                  <w:tcW w:w="257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Ó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</w:t>
                  </w:r>
                </w:p>
              </w:tc>
            </w:tr>
            <w:tr w:rsidR="00AE090F" w:rsidRPr="00893BD1" w:rsidTr="00C87900">
              <w:trPr>
                <w:tblCellSpacing w:w="15" w:type="dxa"/>
              </w:trPr>
              <w:tc>
                <w:tcPr>
                  <w:tcW w:w="257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Ó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Ó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Ó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Ó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Ó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</w:tr>
            <w:tr w:rsidR="00AE090F" w:rsidRPr="00893BD1" w:rsidTr="00C87900">
              <w:trPr>
                <w:tblCellSpacing w:w="15" w:type="dxa"/>
              </w:trPr>
              <w:tc>
                <w:tcPr>
                  <w:tcW w:w="257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Ó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</w:tr>
            <w:tr w:rsidR="00AE090F" w:rsidRPr="00893BD1" w:rsidTr="00C87900">
              <w:trPr>
                <w:tblCellSpacing w:w="15" w:type="dxa"/>
              </w:trPr>
              <w:tc>
                <w:tcPr>
                  <w:tcW w:w="257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Ó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</w:t>
                  </w:r>
                </w:p>
              </w:tc>
            </w:tr>
            <w:tr w:rsidR="00AE090F" w:rsidRPr="00893BD1" w:rsidTr="00C87900">
              <w:trPr>
                <w:tblCellSpacing w:w="15" w:type="dxa"/>
              </w:trPr>
              <w:tc>
                <w:tcPr>
                  <w:tcW w:w="257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</w:tr>
            <w:tr w:rsidR="00AE090F" w:rsidRPr="00893BD1" w:rsidTr="00C87900">
              <w:trPr>
                <w:tblCellSpacing w:w="15" w:type="dxa"/>
              </w:trPr>
              <w:tc>
                <w:tcPr>
                  <w:tcW w:w="257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7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Z</w:t>
                  </w:r>
                </w:p>
              </w:tc>
            </w:tr>
          </w:tbl>
          <w:p w:rsidR="006F4EC4" w:rsidRDefault="00AE090F" w:rsidP="006F4EC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e)Uzupełnij: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Ó 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piszemy w zakończeniach .............................................................</w:t>
            </w:r>
            <w:r w:rsidR="00630AE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 .</w:t>
            </w:r>
            <w:r w:rsidR="00630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f)Uzupełnij zdania</w:t>
            </w:r>
            <w:r w:rsidR="006F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podanymi poniżej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wyrazami użytymi we właściwej formie: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</w:t>
            </w:r>
            <w:r w:rsidR="006F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Po stawie pływają dwa ciężkie, duże................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</w:t>
            </w:r>
            <w:r w:rsidR="006F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Za bramą domu stał ..............Ignacy.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</w:t>
            </w:r>
            <w:r w:rsidR="006F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Małe, rude ......................zamieszkały w ogrodzie.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</w:t>
            </w:r>
            <w:r w:rsidR="006F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W ogrodzie rosną pomidory i .......................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</w:t>
            </w:r>
            <w:r w:rsidR="006F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W wielkim zamku mieszkał Artur.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</w:t>
            </w:r>
            <w:r w:rsidR="006F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Na wielkim drzewie ma swoje gniazdo ..............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Elemelek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, a pod dachem domu gnieździ się ...............Ela.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7.Pan ..................układał książki na dębowej ..........................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4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CZÓŁNO, WIEWIÓRKA, KRÓL, JÓZEF, STRÓŻ, </w:t>
            </w:r>
            <w:r w:rsidR="00630AE2" w:rsidRPr="006F4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PÓŁKA, JASKÓŁKA,</w:t>
            </w:r>
            <w:r w:rsidR="006F4EC4" w:rsidRPr="006F4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0AE2" w:rsidRPr="006F4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WRÓBEL, OGÓREK</w:t>
            </w:r>
            <w:r w:rsidR="00630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g)Uzupełnij: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„Ó”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piszemy również w wyrazach, których pisownię.............................................................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Zadanie domowe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Uczniowie otrzymują do rozwiązania zagadki:</w:t>
            </w:r>
          </w:p>
          <w:p w:rsidR="006F4EC4" w:rsidRPr="006F4EC4" w:rsidRDefault="00AE090F" w:rsidP="006F4EC4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 dwa rogi i niestety </w:t>
            </w:r>
            <w:r w:rsidRPr="006F4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Nie pasuje do karety. </w:t>
            </w:r>
            <w:r w:rsidR="006F4EC4" w:rsidRPr="006F4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6F4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F4EC4" w:rsidRPr="006F4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Rozwiązanie…………………</w:t>
            </w:r>
          </w:p>
          <w:p w:rsidR="006F4EC4" w:rsidRPr="006F4EC4" w:rsidRDefault="006F4EC4" w:rsidP="006F4EC4">
            <w:pPr>
              <w:pStyle w:val="Akapitzlist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4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Tam, gdzie ono bije</w:t>
            </w:r>
          </w:p>
          <w:p w:rsidR="006F4EC4" w:rsidRDefault="006F4EC4" w:rsidP="006F4EC4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Strumyczek się wije.</w:t>
            </w:r>
            <w:r w:rsidR="00AE090F" w:rsidRPr="006F4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4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6F4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Rozwiązanie…………………</w:t>
            </w:r>
          </w:p>
          <w:p w:rsidR="006F4EC4" w:rsidRPr="006F4EC4" w:rsidRDefault="00AE090F" w:rsidP="006F4E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Choć posiada pancerz, </w:t>
            </w:r>
            <w:r w:rsidR="006F4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wcale n</w:t>
            </w:r>
            <w:r w:rsidRPr="006F4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ie wojuje, </w:t>
            </w:r>
          </w:p>
          <w:p w:rsidR="006F4EC4" w:rsidRPr="006F4EC4" w:rsidRDefault="00AE090F" w:rsidP="006F4EC4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choć ma</w:t>
            </w:r>
            <w:r w:rsidR="006F4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cztery, </w:t>
            </w:r>
            <w:r w:rsidR="006F4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n</w:t>
            </w:r>
            <w:r w:rsidR="00630AE2" w:rsidRPr="006F4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ogi, wolno spaceruje</w:t>
            </w:r>
            <w:r w:rsidR="006F4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30AE2" w:rsidRPr="006F4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F4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6F4EC4" w:rsidRPr="006F4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Rozwiązanie…………………</w:t>
            </w:r>
            <w:r w:rsidRPr="006F4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AE090F" w:rsidRPr="00893BD1" w:rsidRDefault="00AE090F" w:rsidP="00C87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LEKCJA II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Temat: Pisownia wyrazów z „u”.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Tok lekcji: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1.Sprawdzenie pracy domowej.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Ćwiczenia przypominające i utrwalające pisownię wyrazów z </w:t>
            </w:r>
            <w:r w:rsidRPr="00893B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„u”.</w:t>
            </w:r>
            <w:r w:rsidR="006F7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F7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Zapisz kilka wyrazów o podanych zakończeniach.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-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uś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-unia ...............................................................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-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usia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· 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unek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-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utki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-uszek ............................................................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-</w:t>
            </w:r>
            <w:proofErr w:type="spellStart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uchna</w:t>
            </w:r>
            <w:proofErr w:type="spellEnd"/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-uch ...................................</w:t>
            </w:r>
            <w:r w:rsidR="006F7BF5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</w:t>
            </w:r>
            <w:r w:rsidR="006F7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F7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II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Uzupełnij: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„U”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piszemy w cząstkach ........................................................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6F7BF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Rozwiąż krzyżówkę. Odgadnięte wyrazy zawierają „u”.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120"/>
              <w:gridCol w:w="120"/>
              <w:gridCol w:w="120"/>
              <w:gridCol w:w="120"/>
              <w:gridCol w:w="120"/>
              <w:gridCol w:w="95"/>
            </w:tblGrid>
            <w:tr w:rsidR="00AE090F" w:rsidRPr="00893BD1" w:rsidTr="00C87900">
              <w:trPr>
                <w:tblCellSpacing w:w="15" w:type="dxa"/>
              </w:trPr>
              <w:tc>
                <w:tcPr>
                  <w:tcW w:w="21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E090F" w:rsidRPr="00893BD1" w:rsidTr="00C87900">
              <w:trPr>
                <w:tblCellSpacing w:w="15" w:type="dxa"/>
              </w:trPr>
              <w:tc>
                <w:tcPr>
                  <w:tcW w:w="21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E090F" w:rsidRPr="00893BD1" w:rsidTr="00C87900">
              <w:trPr>
                <w:tblCellSpacing w:w="15" w:type="dxa"/>
              </w:trPr>
              <w:tc>
                <w:tcPr>
                  <w:tcW w:w="21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E090F" w:rsidRPr="00893BD1" w:rsidTr="00C87900">
              <w:trPr>
                <w:tblCellSpacing w:w="15" w:type="dxa"/>
              </w:trPr>
              <w:tc>
                <w:tcPr>
                  <w:tcW w:w="21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3B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AE090F" w:rsidRPr="00893BD1" w:rsidRDefault="00AE090F" w:rsidP="00C879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E090F" w:rsidRDefault="00AE090F" w:rsidP="00630A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1.Gdy jesteś radosny to masz na twarzy.....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2.Biedny człowiek inaczej.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3.Mieszkasz w pięknym, jednorodzinnym .........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4.Imie żeńskie na „u” składające się z trzech liter.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="006F7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ZAPAMIĘTAJ!</w:t>
            </w:r>
            <w:r w:rsidRPr="0089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„U” piszemy na początku i na końcu wyrazów!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30A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. Uzupełnij tekst wymyślonymi wyrazami zaczynającymi się na „u”: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Na konia wołasz...........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Zamek nazywasz...............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Psa nazwiesz......................, a kota ..</w:t>
            </w:r>
            <w:r w:rsidR="00630AE2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="006F7BF5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</w:t>
            </w:r>
            <w:r w:rsidR="006F7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F7B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V 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Uzupełnij dialog odpowiednimi formami czas teraźniejszego: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-W co ty się tak ( wpatrywać).........................?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-Nie przeszkadzaj! (Obserwować)..................plażę.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-Co tam może być ciekawego? Przecież wszyscy tylko (leniuchować).....................,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(wylegiwać się) ........................ na słońcu albo coś (pałaszować) ............................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-Co ty (wygadywać)......................! Tam się ciągle coś dzieje. O, akurat jakiś chudy plażowicz (wojować) ............................z natrętną osą. A tu, bliżej, wesoły brzdąc (posypywać) 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.............................piaskiem głowę ojca, który (mocować się) ....................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leżakiem.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-Zupełnie mnie to (nie interesować) ..................................Wracam do domu.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Zadanie domowe: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Uzasadnij pisownię „</w:t>
            </w:r>
            <w:r w:rsidRPr="0089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” lub „</w:t>
            </w:r>
            <w:r w:rsidRPr="0089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” w powyższych wyrazach.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razie trudności skorzystaj ze słownika ortograficznego.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stalówka..................................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boruję .....................................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pakunek...................................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ogórek.....................................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pióro........................................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Rzeszów..................................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LEKCJA III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Temat: Kiedy piszemy „ó”, a kiedy „u”? – ćwiczenia utrwalające pisownię.</w:t>
            </w:r>
            <w:r w:rsidRPr="0089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Tok lekcji: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Celem lekcji jest podsumowanie poprzednich ćwiczeń i przygotowanie do dyktanda sprawdzającego stopień opanowania i umiejętności zas</w:t>
            </w:r>
            <w:r w:rsidR="0022511F">
              <w:rPr>
                <w:rFonts w:ascii="Times New Roman" w:eastAsia="Times New Roman" w:hAnsi="Times New Roman" w:cs="Times New Roman"/>
                <w:sz w:val="24"/>
                <w:szCs w:val="24"/>
              </w:rPr>
              <w:t>tosowania zasad w praktyce.</w:t>
            </w:r>
            <w:r w:rsidR="002251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251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t>Wypisz parę wyrazów, których pisownię uzasadnia ta sama reguła ortograficzna.</w:t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słój, uniknąć, pocałunki, ulewy, chłopców, jagód, piastunki, dowcipów</w:t>
            </w:r>
          </w:p>
          <w:p w:rsidR="0022511F" w:rsidRDefault="0022511F" w:rsidP="00630A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II </w:t>
            </w:r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Dopisz wyrazy z </w:t>
            </w:r>
            <w:r w:rsidRPr="00D3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</w:t>
            </w:r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</w:t>
            </w:r>
            <w:r w:rsidRPr="00D3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t>, który zaczyna się literą kończącą podany rzeczownik.</w:t>
            </w:r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królik - .........................</w:t>
            </w:r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okruch - .......................</w:t>
            </w:r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stwór.-..........................</w:t>
            </w:r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wujek - ........................</w:t>
            </w:r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parówka - ....................</w:t>
            </w:r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lektura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III </w:t>
            </w:r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t>Jaką literę wpiszesz w puste miejsce?</w:t>
            </w:r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osiem - ...</w:t>
            </w:r>
            <w:proofErr w:type="spellStart"/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t>smy</w:t>
            </w:r>
            <w:proofErr w:type="spellEnd"/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broda – </w:t>
            </w:r>
            <w:proofErr w:type="spellStart"/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t>br</w:t>
            </w:r>
            <w:proofErr w:type="spellEnd"/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t>dka</w:t>
            </w:r>
            <w:proofErr w:type="spellEnd"/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głodny – </w:t>
            </w:r>
            <w:proofErr w:type="spellStart"/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t>gł</w:t>
            </w:r>
            <w:proofErr w:type="spellEnd"/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t>...d</w:t>
            </w:r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powroty – </w:t>
            </w:r>
            <w:proofErr w:type="spellStart"/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t>powr</w:t>
            </w:r>
            <w:proofErr w:type="spellEnd"/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t>...t</w:t>
            </w:r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sześć – </w:t>
            </w:r>
            <w:proofErr w:type="spellStart"/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t>sz</w:t>
            </w:r>
            <w:proofErr w:type="spellEnd"/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t>...sty</w:t>
            </w:r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pokoje – </w:t>
            </w:r>
            <w:proofErr w:type="spellStart"/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t>pok</w:t>
            </w:r>
            <w:proofErr w:type="spellEnd"/>
            <w:r w:rsidR="006F4EC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</w:t>
            </w:r>
          </w:p>
          <w:p w:rsidR="006F4EC4" w:rsidRDefault="006F4EC4" w:rsidP="00630A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EC4" w:rsidRDefault="006F4EC4" w:rsidP="00630A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EC4" w:rsidRDefault="006F4EC4" w:rsidP="00630A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90F" w:rsidRDefault="00AE090F" w:rsidP="00C87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90F" w:rsidRDefault="00AE090F" w:rsidP="00C87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90F" w:rsidRDefault="00AE090F" w:rsidP="00C87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90F" w:rsidRDefault="00AE090F" w:rsidP="00C87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90F" w:rsidRDefault="00AE090F" w:rsidP="00C87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90F" w:rsidRDefault="00AE090F" w:rsidP="00C87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90F" w:rsidRDefault="00AE090F" w:rsidP="00C87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90F" w:rsidRDefault="00AE090F" w:rsidP="00C87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90F" w:rsidRDefault="00AE090F" w:rsidP="00C87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90F" w:rsidRDefault="00AE090F" w:rsidP="00C87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90F" w:rsidRDefault="00AE090F" w:rsidP="00C87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90F" w:rsidRDefault="00AE090F" w:rsidP="00C87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EC4" w:rsidRPr="00D34ED8" w:rsidRDefault="00AE090F" w:rsidP="006F4E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F4EC4" w:rsidRPr="00D34ED8" w:rsidRDefault="00AE090F" w:rsidP="006F4E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E090F" w:rsidRDefault="00AE090F" w:rsidP="00AE09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E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E090F" w:rsidRDefault="00AE090F" w:rsidP="00AE09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90F" w:rsidRDefault="00AE090F" w:rsidP="00C87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90F" w:rsidRDefault="00AE090F" w:rsidP="00C87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90F" w:rsidRDefault="00AE090F" w:rsidP="00C87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90F" w:rsidRDefault="00AE090F" w:rsidP="00C87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90F" w:rsidRDefault="00AE090F" w:rsidP="00C87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90F" w:rsidRDefault="00AE090F" w:rsidP="00C87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90F" w:rsidRDefault="00AE090F" w:rsidP="00C87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90F" w:rsidRDefault="00AE090F" w:rsidP="00C87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90F" w:rsidRDefault="00AE090F" w:rsidP="00C87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90F" w:rsidRDefault="00AE090F" w:rsidP="00C87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90F" w:rsidRDefault="00AE090F" w:rsidP="00C87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90F" w:rsidRPr="00893BD1" w:rsidRDefault="00AE090F" w:rsidP="00C879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90F" w:rsidRPr="00893BD1" w:rsidRDefault="00AE090F" w:rsidP="00C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93B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A3E4D" w:rsidRDefault="001A3E4D"/>
    <w:sectPr w:rsidR="001A3E4D" w:rsidSect="006F4EC4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D4C"/>
    <w:multiLevelType w:val="hybridMultilevel"/>
    <w:tmpl w:val="DAC8B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E090F"/>
    <w:rsid w:val="001A3E4D"/>
    <w:rsid w:val="0022511F"/>
    <w:rsid w:val="004B36D9"/>
    <w:rsid w:val="00630AE2"/>
    <w:rsid w:val="006F4EC4"/>
    <w:rsid w:val="006F7BF5"/>
    <w:rsid w:val="00A90ED6"/>
    <w:rsid w:val="00A91CBF"/>
    <w:rsid w:val="00AE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E090F"/>
    <w:rPr>
      <w:i/>
      <w:iCs/>
    </w:rPr>
  </w:style>
  <w:style w:type="character" w:styleId="Pogrubienie">
    <w:name w:val="Strong"/>
    <w:basedOn w:val="Domylnaczcionkaakapitu"/>
    <w:uiPriority w:val="22"/>
    <w:qFormat/>
    <w:rsid w:val="00AE090F"/>
    <w:rPr>
      <w:b/>
      <w:bCs/>
    </w:rPr>
  </w:style>
  <w:style w:type="table" w:styleId="Tabela-Siatka">
    <w:name w:val="Table Grid"/>
    <w:basedOn w:val="Standardowy"/>
    <w:uiPriority w:val="59"/>
    <w:rsid w:val="00AE0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4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6</cp:revision>
  <dcterms:created xsi:type="dcterms:W3CDTF">2020-04-07T09:03:00Z</dcterms:created>
  <dcterms:modified xsi:type="dcterms:W3CDTF">2020-04-07T09:59:00Z</dcterms:modified>
</cp:coreProperties>
</file>